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5D77" w14:textId="058F7533" w:rsidR="000F4042" w:rsidRDefault="000F4042" w:rsidP="000F4042">
      <w:pPr>
        <w:tabs>
          <w:tab w:val="left" w:pos="0"/>
        </w:tabs>
        <w:spacing w:after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Physician Certification for </w:t>
      </w:r>
      <w:r w:rsidR="00DD50F3">
        <w:rPr>
          <w:b/>
          <w:bCs/>
          <w:sz w:val="28"/>
          <w:szCs w:val="26"/>
        </w:rPr>
        <w:t xml:space="preserve">Internal </w:t>
      </w:r>
      <w:r>
        <w:rPr>
          <w:b/>
          <w:bCs/>
          <w:sz w:val="28"/>
          <w:szCs w:val="26"/>
        </w:rPr>
        <w:t>Expedited Review</w:t>
      </w:r>
    </w:p>
    <w:p w14:paraId="38EFE617" w14:textId="665AD326" w:rsidR="000F4042" w:rsidRPr="00DD3A3B" w:rsidRDefault="000F4042" w:rsidP="000F4042">
      <w:pPr>
        <w:tabs>
          <w:tab w:val="left" w:pos="0"/>
        </w:tabs>
        <w:spacing w:after="0"/>
        <w:jc w:val="center"/>
        <w:rPr>
          <w:b/>
          <w:bCs/>
          <w:sz w:val="12"/>
          <w:szCs w:val="12"/>
        </w:rPr>
      </w:pPr>
    </w:p>
    <w:p w14:paraId="45634DFE" w14:textId="1EE79645" w:rsidR="000F4042" w:rsidRDefault="000F4042" w:rsidP="31E145E2">
      <w:pPr>
        <w:spacing w:after="0"/>
        <w:rPr>
          <w:b/>
          <w:bCs/>
          <w:sz w:val="24"/>
          <w:szCs w:val="24"/>
        </w:rPr>
      </w:pPr>
      <w:r w:rsidRPr="31E145E2">
        <w:rPr>
          <w:b/>
          <w:bCs/>
          <w:sz w:val="24"/>
          <w:szCs w:val="24"/>
        </w:rPr>
        <w:t>This form is to be completed by the treating physician when the covered person has a condition where the</w:t>
      </w:r>
      <w:r w:rsidR="0045575D" w:rsidRPr="31E145E2">
        <w:rPr>
          <w:b/>
          <w:bCs/>
          <w:sz w:val="24"/>
          <w:szCs w:val="24"/>
        </w:rPr>
        <w:t xml:space="preserve"> timeframe to complete </w:t>
      </w:r>
      <w:r w:rsidR="00916DE1" w:rsidRPr="31E145E2">
        <w:rPr>
          <w:b/>
          <w:bCs/>
          <w:sz w:val="24"/>
          <w:szCs w:val="24"/>
        </w:rPr>
        <w:t xml:space="preserve">a standard </w:t>
      </w:r>
      <w:r w:rsidR="00DD50F3">
        <w:rPr>
          <w:b/>
          <w:bCs/>
          <w:sz w:val="24"/>
          <w:szCs w:val="24"/>
        </w:rPr>
        <w:t>Internal Appeal with Jefferson Health Plans</w:t>
      </w:r>
      <w:r w:rsidR="00916DE1" w:rsidRPr="31E145E2">
        <w:rPr>
          <w:b/>
          <w:bCs/>
          <w:sz w:val="24"/>
          <w:szCs w:val="24"/>
        </w:rPr>
        <w:t xml:space="preserve"> (</w:t>
      </w:r>
      <w:r w:rsidR="00C9071D">
        <w:rPr>
          <w:b/>
          <w:bCs/>
          <w:sz w:val="24"/>
          <w:szCs w:val="24"/>
        </w:rPr>
        <w:t>30</w:t>
      </w:r>
      <w:r w:rsidR="00916DE1" w:rsidRPr="31E145E2">
        <w:rPr>
          <w:b/>
          <w:bCs/>
          <w:sz w:val="24"/>
          <w:szCs w:val="24"/>
        </w:rPr>
        <w:t xml:space="preserve"> days) would seriously jeopardize the life or health of the covered person or would jeopardize the covered person's ability to regain maximum function.</w:t>
      </w:r>
    </w:p>
    <w:p w14:paraId="44C80ECA" w14:textId="49EC3F56" w:rsidR="00916DE1" w:rsidRPr="00DD3A3B" w:rsidRDefault="00916DE1" w:rsidP="000F4042">
      <w:pPr>
        <w:tabs>
          <w:tab w:val="left" w:pos="0"/>
        </w:tabs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970"/>
        <w:gridCol w:w="720"/>
        <w:gridCol w:w="1525"/>
      </w:tblGrid>
      <w:tr w:rsidR="00916DE1" w14:paraId="61521E80" w14:textId="77777777" w:rsidTr="00916DE1">
        <w:tc>
          <w:tcPr>
            <w:tcW w:w="9350" w:type="dxa"/>
            <w:gridSpan w:val="4"/>
            <w:vAlign w:val="center"/>
          </w:tcPr>
          <w:p w14:paraId="2F8D7870" w14:textId="42779079" w:rsidR="00916DE1" w:rsidRPr="00916DE1" w:rsidRDefault="00916DE1" w:rsidP="00916DE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6DE1">
              <w:rPr>
                <w:b/>
                <w:bCs/>
                <w:sz w:val="28"/>
                <w:szCs w:val="28"/>
              </w:rPr>
              <w:t>Patient Information</w:t>
            </w:r>
          </w:p>
        </w:tc>
      </w:tr>
      <w:tr w:rsidR="00916DE1" w14:paraId="283AB5AA" w14:textId="77777777" w:rsidTr="00DD1451">
        <w:trPr>
          <w:trHeight w:val="432"/>
        </w:trPr>
        <w:tc>
          <w:tcPr>
            <w:tcW w:w="4135" w:type="dxa"/>
            <w:vAlign w:val="center"/>
          </w:tcPr>
          <w:p w14:paraId="277478C4" w14:textId="2D9BA4E3" w:rsidR="00916DE1" w:rsidRPr="002E1084" w:rsidRDefault="00916DE1" w:rsidP="006F7201">
            <w:pPr>
              <w:tabs>
                <w:tab w:val="left" w:pos="0"/>
              </w:tabs>
              <w:rPr>
                <w:b/>
                <w:bCs/>
                <w:sz w:val="32"/>
                <w:szCs w:val="36"/>
              </w:rPr>
            </w:pPr>
            <w:r w:rsidRPr="00DF0587">
              <w:rPr>
                <w:b/>
                <w:bCs/>
                <w:szCs w:val="24"/>
              </w:rPr>
              <w:t>Last Name</w:t>
            </w:r>
            <w:r w:rsidR="002E1084">
              <w:rPr>
                <w:b/>
                <w:bCs/>
                <w:szCs w:val="24"/>
              </w:rPr>
              <w:t xml:space="preserve"> </w:t>
            </w:r>
            <w:r w:rsidR="002E1084" w:rsidRPr="002E1084">
              <w:rPr>
                <w:b/>
                <w:bCs/>
                <w:sz w:val="32"/>
                <w:szCs w:val="36"/>
              </w:rPr>
              <w:t xml:space="preserve"> </w:t>
            </w:r>
          </w:p>
        </w:tc>
        <w:tc>
          <w:tcPr>
            <w:tcW w:w="3690" w:type="dxa"/>
            <w:gridSpan w:val="2"/>
            <w:vAlign w:val="center"/>
          </w:tcPr>
          <w:p w14:paraId="3767C3E9" w14:textId="1A5679C6" w:rsidR="00916DE1" w:rsidRPr="00DF0587" w:rsidRDefault="00916DE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DF0587">
              <w:rPr>
                <w:b/>
                <w:bCs/>
                <w:szCs w:val="24"/>
              </w:rPr>
              <w:t>First Name</w:t>
            </w:r>
          </w:p>
        </w:tc>
        <w:tc>
          <w:tcPr>
            <w:tcW w:w="1525" w:type="dxa"/>
            <w:vAlign w:val="center"/>
          </w:tcPr>
          <w:p w14:paraId="22D388FA" w14:textId="0F39B271" w:rsidR="00916DE1" w:rsidRPr="00DF0587" w:rsidRDefault="00916DE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DF0587">
              <w:rPr>
                <w:b/>
                <w:bCs/>
                <w:szCs w:val="24"/>
              </w:rPr>
              <w:t>MI</w:t>
            </w:r>
          </w:p>
        </w:tc>
      </w:tr>
      <w:tr w:rsidR="00DD1451" w14:paraId="3373AAC6" w14:textId="77777777" w:rsidTr="00650CA5">
        <w:trPr>
          <w:trHeight w:val="432"/>
        </w:trPr>
        <w:tc>
          <w:tcPr>
            <w:tcW w:w="9350" w:type="dxa"/>
            <w:gridSpan w:val="4"/>
            <w:vAlign w:val="center"/>
          </w:tcPr>
          <w:p w14:paraId="457EFB18" w14:textId="027202A5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DF0587">
              <w:rPr>
                <w:b/>
                <w:bCs/>
                <w:szCs w:val="24"/>
              </w:rPr>
              <w:t>Address</w:t>
            </w:r>
          </w:p>
        </w:tc>
      </w:tr>
      <w:tr w:rsidR="00DD1451" w14:paraId="0D5EF5D4" w14:textId="77777777" w:rsidTr="00DD1451">
        <w:trPr>
          <w:trHeight w:val="432"/>
        </w:trPr>
        <w:tc>
          <w:tcPr>
            <w:tcW w:w="4135" w:type="dxa"/>
            <w:vAlign w:val="center"/>
          </w:tcPr>
          <w:p w14:paraId="7546B11F" w14:textId="70B2A9F5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City</w:t>
            </w:r>
          </w:p>
        </w:tc>
        <w:tc>
          <w:tcPr>
            <w:tcW w:w="2970" w:type="dxa"/>
            <w:vAlign w:val="center"/>
          </w:tcPr>
          <w:p w14:paraId="3405EC66" w14:textId="5231BFEB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State</w:t>
            </w:r>
          </w:p>
        </w:tc>
        <w:tc>
          <w:tcPr>
            <w:tcW w:w="2245" w:type="dxa"/>
            <w:gridSpan w:val="2"/>
            <w:vAlign w:val="center"/>
          </w:tcPr>
          <w:p w14:paraId="6B789E54" w14:textId="75A0C09D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Zip</w:t>
            </w:r>
          </w:p>
        </w:tc>
      </w:tr>
    </w:tbl>
    <w:p w14:paraId="0746ABEC" w14:textId="13AD95C9" w:rsidR="00916DE1" w:rsidRPr="00DD3A3B" w:rsidRDefault="00916DE1" w:rsidP="000F4042">
      <w:pPr>
        <w:tabs>
          <w:tab w:val="left" w:pos="0"/>
        </w:tabs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810"/>
        <w:gridCol w:w="2160"/>
        <w:gridCol w:w="2245"/>
      </w:tblGrid>
      <w:tr w:rsidR="006F7201" w14:paraId="736F03EC" w14:textId="77777777" w:rsidTr="006F7201">
        <w:tc>
          <w:tcPr>
            <w:tcW w:w="9350" w:type="dxa"/>
            <w:gridSpan w:val="4"/>
            <w:vAlign w:val="center"/>
          </w:tcPr>
          <w:p w14:paraId="6DD3DA6A" w14:textId="4BD858E2" w:rsidR="006F7201" w:rsidRDefault="006F7201" w:rsidP="006F720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F7201">
              <w:rPr>
                <w:b/>
                <w:bCs/>
                <w:sz w:val="28"/>
                <w:szCs w:val="26"/>
              </w:rPr>
              <w:t>Health Care Provider Information</w:t>
            </w:r>
          </w:p>
        </w:tc>
      </w:tr>
      <w:tr w:rsidR="006F7201" w14:paraId="489425C4" w14:textId="77777777" w:rsidTr="009F3951">
        <w:trPr>
          <w:trHeight w:val="432"/>
        </w:trPr>
        <w:tc>
          <w:tcPr>
            <w:tcW w:w="4945" w:type="dxa"/>
            <w:gridSpan w:val="2"/>
            <w:vAlign w:val="center"/>
          </w:tcPr>
          <w:p w14:paraId="7E866635" w14:textId="48FF9D07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5E17F9">
              <w:rPr>
                <w:b/>
                <w:bCs/>
              </w:rPr>
              <w:t>Name</w:t>
            </w:r>
          </w:p>
        </w:tc>
        <w:tc>
          <w:tcPr>
            <w:tcW w:w="4405" w:type="dxa"/>
            <w:gridSpan w:val="2"/>
            <w:vAlign w:val="center"/>
          </w:tcPr>
          <w:p w14:paraId="35EFB8DF" w14:textId="6D48F17E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Specialty</w:t>
            </w:r>
          </w:p>
        </w:tc>
      </w:tr>
      <w:tr w:rsidR="009F3951" w14:paraId="715FDCD7" w14:textId="77777777" w:rsidTr="00342953">
        <w:trPr>
          <w:trHeight w:val="432"/>
        </w:trPr>
        <w:tc>
          <w:tcPr>
            <w:tcW w:w="9350" w:type="dxa"/>
            <w:gridSpan w:val="4"/>
            <w:vAlign w:val="center"/>
          </w:tcPr>
          <w:p w14:paraId="05DFAF97" w14:textId="7354BF08" w:rsidR="009F3951" w:rsidRPr="00DF0587" w:rsidRDefault="009F395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Address</w:t>
            </w:r>
          </w:p>
        </w:tc>
      </w:tr>
      <w:tr w:rsidR="00DD3A3B" w14:paraId="2FFBF84F" w14:textId="77777777" w:rsidTr="00DD3A3B">
        <w:trPr>
          <w:trHeight w:val="432"/>
        </w:trPr>
        <w:tc>
          <w:tcPr>
            <w:tcW w:w="4135" w:type="dxa"/>
            <w:vAlign w:val="center"/>
          </w:tcPr>
          <w:p w14:paraId="04A8EE45" w14:textId="079864EF" w:rsidR="00DD3A3B" w:rsidRPr="00DF0587" w:rsidRDefault="00DD3A3B" w:rsidP="006F720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2970" w:type="dxa"/>
            <w:gridSpan w:val="2"/>
            <w:vAlign w:val="center"/>
          </w:tcPr>
          <w:p w14:paraId="5FC97573" w14:textId="79CAC48A" w:rsidR="00DD3A3B" w:rsidRPr="00DF0587" w:rsidRDefault="00DD3A3B" w:rsidP="006F720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2245" w:type="dxa"/>
            <w:vAlign w:val="center"/>
          </w:tcPr>
          <w:p w14:paraId="2CF0E132" w14:textId="32DB6FE2" w:rsidR="00DD3A3B" w:rsidRPr="00DF0587" w:rsidRDefault="00DD3A3B" w:rsidP="006F720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Zip</w:t>
            </w:r>
          </w:p>
        </w:tc>
      </w:tr>
      <w:tr w:rsidR="006F7201" w14:paraId="00799434" w14:textId="77777777" w:rsidTr="00DD3A3B">
        <w:trPr>
          <w:trHeight w:val="432"/>
        </w:trPr>
        <w:tc>
          <w:tcPr>
            <w:tcW w:w="4945" w:type="dxa"/>
            <w:gridSpan w:val="2"/>
            <w:vAlign w:val="center"/>
          </w:tcPr>
          <w:p w14:paraId="53200B9D" w14:textId="57848E11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Contact Person</w:t>
            </w:r>
          </w:p>
        </w:tc>
        <w:tc>
          <w:tcPr>
            <w:tcW w:w="4405" w:type="dxa"/>
            <w:gridSpan w:val="2"/>
            <w:vAlign w:val="center"/>
          </w:tcPr>
          <w:p w14:paraId="0F6A6A38" w14:textId="633FC04A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Phone</w:t>
            </w:r>
          </w:p>
        </w:tc>
      </w:tr>
      <w:tr w:rsidR="006F7201" w14:paraId="2BC143B6" w14:textId="77777777" w:rsidTr="00DD3A3B">
        <w:trPr>
          <w:trHeight w:val="432"/>
        </w:trPr>
        <w:tc>
          <w:tcPr>
            <w:tcW w:w="4945" w:type="dxa"/>
            <w:gridSpan w:val="2"/>
            <w:vAlign w:val="center"/>
          </w:tcPr>
          <w:p w14:paraId="0173D8F6" w14:textId="05E92368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Email</w:t>
            </w:r>
          </w:p>
        </w:tc>
        <w:tc>
          <w:tcPr>
            <w:tcW w:w="4405" w:type="dxa"/>
            <w:gridSpan w:val="2"/>
            <w:vAlign w:val="center"/>
          </w:tcPr>
          <w:p w14:paraId="545714AE" w14:textId="388051A6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Fax</w:t>
            </w:r>
          </w:p>
        </w:tc>
      </w:tr>
    </w:tbl>
    <w:p w14:paraId="05580867" w14:textId="5BFFFE3C" w:rsidR="00916DE1" w:rsidRPr="00DD3A3B" w:rsidRDefault="00916DE1" w:rsidP="000F4042">
      <w:pPr>
        <w:tabs>
          <w:tab w:val="left" w:pos="0"/>
        </w:tabs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6F7201" w14:paraId="3739B05C" w14:textId="77777777" w:rsidTr="006F7201">
        <w:tc>
          <w:tcPr>
            <w:tcW w:w="9350" w:type="dxa"/>
            <w:gridSpan w:val="2"/>
          </w:tcPr>
          <w:p w14:paraId="21D659A4" w14:textId="5C0BA70F" w:rsidR="006F7201" w:rsidRPr="006F7201" w:rsidRDefault="006F7201" w:rsidP="006F720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Certification</w:t>
            </w:r>
          </w:p>
        </w:tc>
      </w:tr>
      <w:tr w:rsidR="006F7201" w14:paraId="2B42823D" w14:textId="77777777" w:rsidTr="006F7201">
        <w:tc>
          <w:tcPr>
            <w:tcW w:w="9350" w:type="dxa"/>
            <w:gridSpan w:val="2"/>
          </w:tcPr>
          <w:p w14:paraId="3B2F93B6" w14:textId="0037BE10" w:rsidR="006F7201" w:rsidRDefault="006F7201" w:rsidP="000F4042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6F7201">
              <w:rPr>
                <w:b/>
                <w:bCs/>
                <w:sz w:val="24"/>
                <w:szCs w:val="24"/>
              </w:rPr>
              <w:t xml:space="preserve">I hereby certify that in my </w:t>
            </w:r>
            <w:r w:rsidR="00166C0A">
              <w:rPr>
                <w:b/>
                <w:bCs/>
                <w:sz w:val="24"/>
                <w:szCs w:val="24"/>
              </w:rPr>
              <w:t>medical judgment</w:t>
            </w:r>
            <w:r w:rsidRPr="006F7201">
              <w:rPr>
                <w:b/>
                <w:bCs/>
                <w:sz w:val="24"/>
                <w:szCs w:val="24"/>
              </w:rPr>
              <w:t>, the above named patient who has received an adverse determination for the medical services that I have recommended as medically necessary</w:t>
            </w:r>
            <w:r w:rsidR="00812C12">
              <w:rPr>
                <w:b/>
                <w:bCs/>
                <w:sz w:val="24"/>
                <w:szCs w:val="24"/>
              </w:rPr>
              <w:t>,</w:t>
            </w:r>
            <w:r w:rsidRPr="006F7201">
              <w:rPr>
                <w:b/>
                <w:bCs/>
                <w:sz w:val="24"/>
                <w:szCs w:val="24"/>
              </w:rPr>
              <w:t xml:space="preserve"> requires such review to be provided on an expedited basis because a delay would seriously jeopardize the life or health of the patient or would jeopardize the patient's ability to regain maximum function or</w:t>
            </w:r>
            <w:r w:rsidR="00031DB8">
              <w:rPr>
                <w:b/>
                <w:bCs/>
                <w:sz w:val="24"/>
                <w:szCs w:val="24"/>
              </w:rPr>
              <w:t>,</w:t>
            </w:r>
            <w:r w:rsidRPr="006F7201">
              <w:rPr>
                <w:b/>
                <w:bCs/>
                <w:sz w:val="24"/>
                <w:szCs w:val="24"/>
              </w:rPr>
              <w:t xml:space="preserve"> in the case of an experimental/investigational adverse determination, the recommended health care service or treatment would be significantly less effective if not promptly initiated.</w:t>
            </w:r>
          </w:p>
        </w:tc>
      </w:tr>
      <w:tr w:rsidR="006F7201" w14:paraId="412A5520" w14:textId="77777777" w:rsidTr="006F7201">
        <w:trPr>
          <w:trHeight w:val="432"/>
        </w:trPr>
        <w:tc>
          <w:tcPr>
            <w:tcW w:w="6295" w:type="dxa"/>
            <w:vAlign w:val="center"/>
          </w:tcPr>
          <w:p w14:paraId="1A321E09" w14:textId="3E78B8AC" w:rsidR="006F7201" w:rsidRDefault="006F7201" w:rsidP="006F7201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 Signature</w:t>
            </w:r>
          </w:p>
        </w:tc>
        <w:tc>
          <w:tcPr>
            <w:tcW w:w="3055" w:type="dxa"/>
            <w:vAlign w:val="center"/>
          </w:tcPr>
          <w:p w14:paraId="318B1ED3" w14:textId="156B414D" w:rsidR="006F7201" w:rsidRDefault="006F7201" w:rsidP="006F7201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</w:tbl>
    <w:p w14:paraId="06C91925" w14:textId="2B9CE2FD" w:rsidR="006F7201" w:rsidRPr="00DD3A3B" w:rsidRDefault="006F7201" w:rsidP="000F4042">
      <w:pPr>
        <w:tabs>
          <w:tab w:val="left" w:pos="0"/>
        </w:tabs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7201" w14:paraId="4E874E45" w14:textId="77777777" w:rsidTr="006F7201">
        <w:tc>
          <w:tcPr>
            <w:tcW w:w="9350" w:type="dxa"/>
          </w:tcPr>
          <w:p w14:paraId="7ABD62E1" w14:textId="1C919C50" w:rsidR="006F7201" w:rsidRPr="006F7201" w:rsidRDefault="006F7201" w:rsidP="006F720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6"/>
              </w:rPr>
            </w:pPr>
            <w:r w:rsidRPr="006F7201">
              <w:rPr>
                <w:b/>
                <w:bCs/>
                <w:sz w:val="28"/>
                <w:szCs w:val="26"/>
              </w:rPr>
              <w:t>Submit completed form and any supporting documents by:</w:t>
            </w:r>
          </w:p>
        </w:tc>
      </w:tr>
      <w:tr w:rsidR="006F7201" w14:paraId="21ED4B33" w14:textId="77777777" w:rsidTr="00DF0587">
        <w:trPr>
          <w:trHeight w:val="432"/>
        </w:trPr>
        <w:tc>
          <w:tcPr>
            <w:tcW w:w="9350" w:type="dxa"/>
            <w:vAlign w:val="center"/>
          </w:tcPr>
          <w:p w14:paraId="37D282B6" w14:textId="218C0295" w:rsidR="006F7201" w:rsidRPr="00DF0587" w:rsidRDefault="006F7201" w:rsidP="00DF0587">
            <w:pPr>
              <w:tabs>
                <w:tab w:val="left" w:pos="0"/>
              </w:tabs>
              <w:rPr>
                <w:b/>
                <w:bCs/>
                <w:sz w:val="28"/>
                <w:szCs w:val="26"/>
              </w:rPr>
            </w:pPr>
            <w:r w:rsidRPr="00DF0587">
              <w:rPr>
                <w:b/>
                <w:bCs/>
                <w:sz w:val="28"/>
                <w:szCs w:val="26"/>
              </w:rPr>
              <w:t xml:space="preserve">Email:  </w:t>
            </w:r>
            <w:r w:rsidR="00E32FA1" w:rsidRPr="00E32FA1">
              <w:rPr>
                <w:b/>
                <w:bCs/>
                <w:sz w:val="28"/>
                <w:szCs w:val="28"/>
              </w:rPr>
              <w:t>QuickCGA@</w:t>
            </w:r>
            <w:r w:rsidR="00E32FA1">
              <w:rPr>
                <w:b/>
                <w:bCs/>
                <w:sz w:val="28"/>
                <w:szCs w:val="28"/>
              </w:rPr>
              <w:t>jeffersonhealthplans.com</w:t>
            </w:r>
          </w:p>
        </w:tc>
      </w:tr>
      <w:tr w:rsidR="006F7201" w14:paraId="3F3592C7" w14:textId="77777777" w:rsidTr="00DF0587">
        <w:trPr>
          <w:trHeight w:val="432"/>
        </w:trPr>
        <w:tc>
          <w:tcPr>
            <w:tcW w:w="9350" w:type="dxa"/>
            <w:vAlign w:val="center"/>
          </w:tcPr>
          <w:p w14:paraId="276A9728" w14:textId="7B526A66" w:rsidR="006F7201" w:rsidRPr="00DF0587" w:rsidRDefault="006F7201" w:rsidP="00DF0587">
            <w:pPr>
              <w:tabs>
                <w:tab w:val="left" w:pos="0"/>
              </w:tabs>
              <w:rPr>
                <w:b/>
                <w:bCs/>
                <w:sz w:val="28"/>
                <w:szCs w:val="26"/>
              </w:rPr>
            </w:pPr>
            <w:r w:rsidRPr="00DF0587">
              <w:rPr>
                <w:b/>
                <w:bCs/>
                <w:sz w:val="28"/>
                <w:szCs w:val="26"/>
              </w:rPr>
              <w:t xml:space="preserve">Fax: </w:t>
            </w:r>
            <w:r w:rsidR="00E32FA1">
              <w:rPr>
                <w:b/>
                <w:bCs/>
                <w:sz w:val="28"/>
                <w:szCs w:val="26"/>
              </w:rPr>
              <w:t>215-991-4</w:t>
            </w:r>
            <w:r w:rsidR="00562360">
              <w:rPr>
                <w:b/>
                <w:bCs/>
                <w:sz w:val="28"/>
                <w:szCs w:val="26"/>
              </w:rPr>
              <w:t>105</w:t>
            </w:r>
          </w:p>
        </w:tc>
      </w:tr>
      <w:tr w:rsidR="006F7201" w14:paraId="69A69706" w14:textId="77777777" w:rsidTr="006F7201">
        <w:tc>
          <w:tcPr>
            <w:tcW w:w="9350" w:type="dxa"/>
          </w:tcPr>
          <w:p w14:paraId="0F5B591C" w14:textId="5F9972F7" w:rsidR="006F7201" w:rsidRPr="00DF0587" w:rsidRDefault="006F7201" w:rsidP="000F4042">
            <w:pPr>
              <w:tabs>
                <w:tab w:val="left" w:pos="0"/>
              </w:tabs>
              <w:rPr>
                <w:b/>
                <w:bCs/>
                <w:sz w:val="28"/>
                <w:szCs w:val="26"/>
              </w:rPr>
            </w:pPr>
            <w:r w:rsidRPr="00DF0587">
              <w:rPr>
                <w:b/>
                <w:bCs/>
                <w:sz w:val="28"/>
                <w:szCs w:val="26"/>
              </w:rPr>
              <w:t xml:space="preserve">Mail:  </w:t>
            </w:r>
            <w:r w:rsidR="00E32FA1">
              <w:rPr>
                <w:b/>
                <w:bCs/>
                <w:sz w:val="28"/>
                <w:szCs w:val="26"/>
              </w:rPr>
              <w:t>Jefferson Health Plans</w:t>
            </w:r>
          </w:p>
          <w:p w14:paraId="1FF228CE" w14:textId="75BBF2AB" w:rsidR="006F7201" w:rsidRPr="00DF0587" w:rsidRDefault="006F7201" w:rsidP="000F4042">
            <w:pPr>
              <w:tabs>
                <w:tab w:val="left" w:pos="0"/>
              </w:tabs>
              <w:rPr>
                <w:b/>
                <w:bCs/>
                <w:sz w:val="28"/>
                <w:szCs w:val="26"/>
              </w:rPr>
            </w:pPr>
            <w:r w:rsidRPr="00DF0587">
              <w:rPr>
                <w:b/>
                <w:bCs/>
                <w:sz w:val="28"/>
                <w:szCs w:val="26"/>
              </w:rPr>
              <w:t xml:space="preserve">           </w:t>
            </w:r>
            <w:r w:rsidR="00E32FA1">
              <w:rPr>
                <w:b/>
                <w:bCs/>
                <w:sz w:val="28"/>
                <w:szCs w:val="26"/>
              </w:rPr>
              <w:t>Member Appeals Department/CGA Unit</w:t>
            </w:r>
          </w:p>
          <w:p w14:paraId="542EC65E" w14:textId="3CA683D5" w:rsidR="006F7201" w:rsidRPr="00DF0587" w:rsidRDefault="006F7201" w:rsidP="000F4042">
            <w:pPr>
              <w:tabs>
                <w:tab w:val="left" w:pos="0"/>
              </w:tabs>
              <w:rPr>
                <w:b/>
                <w:bCs/>
                <w:sz w:val="28"/>
                <w:szCs w:val="26"/>
              </w:rPr>
            </w:pPr>
            <w:r w:rsidRPr="00DF0587">
              <w:rPr>
                <w:b/>
                <w:bCs/>
                <w:sz w:val="28"/>
                <w:szCs w:val="26"/>
              </w:rPr>
              <w:t xml:space="preserve">           </w:t>
            </w:r>
            <w:r w:rsidR="00E32FA1">
              <w:rPr>
                <w:b/>
                <w:bCs/>
                <w:sz w:val="28"/>
                <w:szCs w:val="26"/>
              </w:rPr>
              <w:t>1101 Market Street, Suite 3000</w:t>
            </w:r>
          </w:p>
          <w:p w14:paraId="054CAD72" w14:textId="789980CE" w:rsidR="006F7201" w:rsidRPr="00DF0587" w:rsidRDefault="006F7201" w:rsidP="000F4042">
            <w:pPr>
              <w:tabs>
                <w:tab w:val="left" w:pos="0"/>
              </w:tabs>
              <w:rPr>
                <w:b/>
                <w:bCs/>
                <w:sz w:val="28"/>
                <w:szCs w:val="26"/>
              </w:rPr>
            </w:pPr>
            <w:r w:rsidRPr="00DF0587">
              <w:rPr>
                <w:b/>
                <w:bCs/>
                <w:sz w:val="28"/>
                <w:szCs w:val="26"/>
              </w:rPr>
              <w:t xml:space="preserve">           </w:t>
            </w:r>
            <w:r w:rsidR="00E32FA1">
              <w:rPr>
                <w:b/>
                <w:bCs/>
                <w:sz w:val="28"/>
                <w:szCs w:val="26"/>
              </w:rPr>
              <w:t>Philadelphia, PA 19107</w:t>
            </w:r>
          </w:p>
        </w:tc>
      </w:tr>
    </w:tbl>
    <w:p w14:paraId="3CBCCBD8" w14:textId="77777777" w:rsidR="006F7201" w:rsidRPr="00916DE1" w:rsidRDefault="006F7201" w:rsidP="00DD3A3B">
      <w:pPr>
        <w:tabs>
          <w:tab w:val="left" w:pos="0"/>
        </w:tabs>
        <w:spacing w:after="0"/>
        <w:rPr>
          <w:b/>
          <w:bCs/>
          <w:sz w:val="24"/>
          <w:szCs w:val="24"/>
        </w:rPr>
      </w:pPr>
    </w:p>
    <w:sectPr w:rsidR="006F7201" w:rsidRPr="0091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CEE9" w14:textId="77777777" w:rsidR="00291434" w:rsidRDefault="00291434" w:rsidP="000F4042">
      <w:pPr>
        <w:spacing w:after="0" w:line="240" w:lineRule="auto"/>
      </w:pPr>
      <w:r>
        <w:separator/>
      </w:r>
    </w:p>
  </w:endnote>
  <w:endnote w:type="continuationSeparator" w:id="0">
    <w:p w14:paraId="47D591AE" w14:textId="77777777" w:rsidR="00291434" w:rsidRDefault="00291434" w:rsidP="000F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9311" w14:textId="77777777" w:rsidR="00291434" w:rsidRDefault="00291434" w:rsidP="000F4042">
      <w:pPr>
        <w:spacing w:after="0" w:line="240" w:lineRule="auto"/>
      </w:pPr>
      <w:r>
        <w:separator/>
      </w:r>
    </w:p>
  </w:footnote>
  <w:footnote w:type="continuationSeparator" w:id="0">
    <w:p w14:paraId="06F582B5" w14:textId="77777777" w:rsidR="00291434" w:rsidRDefault="00291434" w:rsidP="000F4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42"/>
    <w:rsid w:val="00031DB8"/>
    <w:rsid w:val="000F4042"/>
    <w:rsid w:val="00120113"/>
    <w:rsid w:val="00166C0A"/>
    <w:rsid w:val="00291434"/>
    <w:rsid w:val="002E1084"/>
    <w:rsid w:val="00305135"/>
    <w:rsid w:val="0045575D"/>
    <w:rsid w:val="00562360"/>
    <w:rsid w:val="005E17F9"/>
    <w:rsid w:val="00632644"/>
    <w:rsid w:val="006F7201"/>
    <w:rsid w:val="00762BC3"/>
    <w:rsid w:val="00812C12"/>
    <w:rsid w:val="00916DE1"/>
    <w:rsid w:val="009F3951"/>
    <w:rsid w:val="00A04D96"/>
    <w:rsid w:val="00A310D0"/>
    <w:rsid w:val="00BB23C1"/>
    <w:rsid w:val="00C9071D"/>
    <w:rsid w:val="00DB4792"/>
    <w:rsid w:val="00DD1451"/>
    <w:rsid w:val="00DD3A3B"/>
    <w:rsid w:val="00DD50F3"/>
    <w:rsid w:val="00DF0587"/>
    <w:rsid w:val="00E32FA1"/>
    <w:rsid w:val="00E871E5"/>
    <w:rsid w:val="31E145E2"/>
    <w:rsid w:val="455EB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EA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042"/>
  </w:style>
  <w:style w:type="paragraph" w:styleId="Footer">
    <w:name w:val="footer"/>
    <w:basedOn w:val="Normal"/>
    <w:link w:val="FooterChar"/>
    <w:uiPriority w:val="99"/>
    <w:unhideWhenUsed/>
    <w:rsid w:val="000F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042"/>
  </w:style>
  <w:style w:type="table" w:styleId="TableGrid">
    <w:name w:val="Table Grid"/>
    <w:basedOn w:val="TableNormal"/>
    <w:uiPriority w:val="39"/>
    <w:rsid w:val="0091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1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DB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B23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2023-11-08T21:34:00Z</dcterms:created>
  <dcterms:modified xsi:type="dcterms:W3CDTF">2023-11-08T21:40:00Z</dcterms:modified>
</cp:coreProperties>
</file>